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6" w:rsidRPr="00130437" w:rsidRDefault="003C6796" w:rsidP="003C6796">
      <w:pPr>
        <w:tabs>
          <w:tab w:val="num" w:pos="1620"/>
        </w:tabs>
        <w:spacing w:line="400" w:lineRule="exact"/>
        <w:rPr>
          <w:rFonts w:ascii="仿宋" w:eastAsia="仿宋" w:hAnsi="仿宋"/>
          <w:color w:val="000000"/>
          <w:sz w:val="28"/>
          <w:szCs w:val="28"/>
        </w:rPr>
      </w:pPr>
      <w:r w:rsidRPr="00130437">
        <w:rPr>
          <w:rFonts w:ascii="仿宋" w:eastAsia="仿宋" w:hAnsi="仿宋" w:hint="eastAsia"/>
          <w:color w:val="000000"/>
          <w:sz w:val="28"/>
          <w:szCs w:val="28"/>
        </w:rPr>
        <w:t xml:space="preserve">附件一 </w:t>
      </w:r>
    </w:p>
    <w:p w:rsidR="003C6796" w:rsidRPr="00130437" w:rsidRDefault="003C6796" w:rsidP="003C6796">
      <w:pPr>
        <w:tabs>
          <w:tab w:val="num" w:pos="720"/>
        </w:tabs>
        <w:spacing w:line="40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 w:rsidRPr="00130437">
        <w:rPr>
          <w:rFonts w:ascii="仿宋" w:eastAsia="仿宋" w:hAnsi="仿宋" w:hint="eastAsia"/>
          <w:color w:val="000000"/>
          <w:sz w:val="28"/>
          <w:szCs w:val="28"/>
        </w:rPr>
        <w:t>第四届全国工程专业学位研究生教育指导委员会成员名单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主任委员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陈吉宁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清华大学                       校长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副主任委员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谢和平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四川大学                       校长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陈子辰    浙江大学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李金生</w:t>
      </w:r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BF29D8">
        <w:rPr>
          <w:rFonts w:ascii="仿宋" w:eastAsia="仿宋" w:hAnsi="仿宋" w:hint="eastAsia"/>
          <w:color w:val="000000"/>
          <w:sz w:val="18"/>
          <w:szCs w:val="18"/>
        </w:rPr>
        <w:t>人力资源社会保障</w:t>
      </w:r>
      <w:proofErr w:type="gramStart"/>
      <w:r w:rsidRPr="00BF29D8">
        <w:rPr>
          <w:rFonts w:ascii="仿宋" w:eastAsia="仿宋" w:hAnsi="仿宋" w:hint="eastAsia"/>
          <w:color w:val="000000"/>
          <w:sz w:val="18"/>
          <w:szCs w:val="18"/>
        </w:rPr>
        <w:t>部专业</w:t>
      </w:r>
      <w:proofErr w:type="gramEnd"/>
      <w:r w:rsidRPr="00BF29D8">
        <w:rPr>
          <w:rFonts w:ascii="仿宋" w:eastAsia="仿宋" w:hAnsi="仿宋" w:hint="eastAsia"/>
          <w:color w:val="000000"/>
          <w:sz w:val="18"/>
          <w:szCs w:val="18"/>
        </w:rPr>
        <w:t>技术人员管理司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</w:t>
      </w:r>
      <w:r w:rsidRPr="00D4343B">
        <w:rPr>
          <w:rFonts w:ascii="仿宋" w:eastAsia="仿宋" w:hAnsi="仿宋" w:hint="eastAsia"/>
          <w:color w:val="000000"/>
          <w:sz w:val="24"/>
          <w:szCs w:val="24"/>
        </w:rPr>
        <w:t>副司长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陈以一    同济大学                       常务副校长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张淑林    中国科学技术大学               副校长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丁雪梅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哈尔滨工业大学                 副校长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赵周礼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宝钢集团有限公司               副总经理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委  员  （按姓氏笔划排列）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王争鸣    中铁第一勘察设计院             董事长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王宗敏    郑州大学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王振国    国防科学技术大学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王海燕    西北工业大学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王新霞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中国电子学会教育工作委员会     副秘书长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白海力    天津大学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巩恩普    东北大学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朱美芳    东华大学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朱跃龙    河海大学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朱  敏    华南理工大学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刘志刚    北京交通大学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刘劲松    华中科技大学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杜朝辉    上海交通大学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李仁涵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中国工程院三局                 研究员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李建成    武汉大学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吴  岩    教育部高等教育教学评估中心     主任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吴小林    中国石油大学（北京）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沈  </w:t>
      </w: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炯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东南大学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lastRenderedPageBreak/>
        <w:t>宋恭华    华东理工大学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张广军    北京航空航天大学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陈天宁    西安交通大学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罗爱芹    北京理工大学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赵冬梅    华北电力大学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胡祥培    大连理工大学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侯宇明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东风汽车公司技术中心           副总工程师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杨  </w:t>
      </w: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斌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清华大学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唐辉明    中国地质大学（武汉）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姬红兵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西安电子科技大学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黄宗明    重庆大学    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谢建新    北京科技大学                   教授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秘书长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杨  </w:t>
      </w: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斌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>（兼）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 w:rsidRPr="00D4343B">
        <w:rPr>
          <w:rFonts w:ascii="仿宋" w:eastAsia="仿宋" w:hAnsi="仿宋" w:hint="eastAsia"/>
          <w:color w:val="000000"/>
          <w:sz w:val="24"/>
          <w:szCs w:val="24"/>
        </w:rPr>
        <w:t>副秘书长</w:t>
      </w:r>
    </w:p>
    <w:p w:rsidR="003C6796" w:rsidRPr="00D4343B" w:rsidRDefault="003C6796" w:rsidP="003C6796">
      <w:pPr>
        <w:tabs>
          <w:tab w:val="num" w:pos="720"/>
        </w:tabs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proofErr w:type="gramStart"/>
      <w:r w:rsidRPr="00D4343B">
        <w:rPr>
          <w:rFonts w:ascii="仿宋" w:eastAsia="仿宋" w:hAnsi="仿宋" w:hint="eastAsia"/>
          <w:color w:val="000000"/>
          <w:sz w:val="24"/>
          <w:szCs w:val="24"/>
        </w:rPr>
        <w:t>刘惠琴</w:t>
      </w:r>
      <w:proofErr w:type="gramEnd"/>
      <w:r w:rsidRPr="00D4343B">
        <w:rPr>
          <w:rFonts w:ascii="仿宋" w:eastAsia="仿宋" w:hAnsi="仿宋" w:hint="eastAsia"/>
          <w:color w:val="000000"/>
          <w:sz w:val="24"/>
          <w:szCs w:val="24"/>
        </w:rPr>
        <w:t xml:space="preserve">    清华大学                       副研究员</w:t>
      </w:r>
    </w:p>
    <w:p w:rsidR="009F2119" w:rsidRPr="003C6796" w:rsidRDefault="009F2119">
      <w:bookmarkStart w:id="0" w:name="_GoBack"/>
      <w:bookmarkEnd w:id="0"/>
    </w:p>
    <w:sectPr w:rsidR="009F2119" w:rsidRPr="003C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6"/>
    <w:rsid w:val="003C6796"/>
    <w:rsid w:val="009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2014-04-26T00:36:00Z</dcterms:created>
  <dcterms:modified xsi:type="dcterms:W3CDTF">2014-04-26T00:36:00Z</dcterms:modified>
</cp:coreProperties>
</file>